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77777777" w:rsidR="00AF19E9" w:rsidRDefault="009201BB" w:rsidP="004801D0">
      <w:pPr>
        <w:pStyle w:val="Location"/>
        <w:jc w:val="center"/>
        <w:rPr>
          <w:rFonts w:ascii="Constantia" w:hAnsi="Constantia"/>
          <w:sz w:val="18"/>
          <w:szCs w:val="18"/>
        </w:rPr>
      </w:pPr>
      <w:r>
        <w:rPr>
          <w:rFonts w:ascii="Constantia" w:hAnsi="Constantia"/>
          <w:sz w:val="18"/>
          <w:szCs w:val="18"/>
        </w:rPr>
        <w:t>http://MatthewRMiles.com</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14:anchorId="01ED6AB2" wp14:editId="0C22EC7C">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771D02"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5252E5A8"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51414415" w14:textId="77777777" w:rsidR="0089607C" w:rsidRDefault="0089607C" w:rsidP="00A84F81">
      <w:pPr>
        <w:pStyle w:val="NormalBodyText"/>
        <w:rPr>
          <w:rFonts w:ascii="Constantia" w:hAnsi="Constantia"/>
          <w:sz w:val="22"/>
        </w:rPr>
      </w:pP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42A4BD28"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Committee: Burdett A.    Loomis, Mark Joslyn, Robert Roh</w:t>
      </w:r>
      <w:r w:rsidR="001D61C6">
        <w:rPr>
          <w:rFonts w:ascii="Constantia" w:hAnsi="Constantia"/>
          <w:b w:val="0"/>
          <w:sz w:val="22"/>
        </w:rPr>
        <w:t>r</w:t>
      </w:r>
      <w:r>
        <w:rPr>
          <w:rFonts w:ascii="Constantia" w:hAnsi="Constantia"/>
          <w:b w:val="0"/>
          <w:sz w:val="22"/>
        </w:rPr>
        <w:t>schneider.</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lastRenderedPageBreak/>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18B9EFE4" w14:textId="092E043F" w:rsidR="00922408" w:rsidRPr="00D4454E" w:rsidRDefault="00922408" w:rsidP="00922408">
      <w:pPr>
        <w:rPr>
          <w:rFonts w:ascii="Constantia" w:hAnsi="Constantia"/>
          <w:sz w:val="24"/>
          <w:szCs w:val="24"/>
          <w:u w:val="single"/>
        </w:rPr>
      </w:pPr>
      <w:r>
        <w:rPr>
          <w:rFonts w:ascii="Constantia" w:hAnsi="Constantia"/>
          <w:sz w:val="24"/>
          <w:szCs w:val="24"/>
          <w:u w:val="single"/>
        </w:rPr>
        <w:t>Books</w:t>
      </w:r>
    </w:p>
    <w:p w14:paraId="3034AA56" w14:textId="77777777" w:rsidR="00922408" w:rsidRPr="00275E83" w:rsidRDefault="00922408" w:rsidP="00922408">
      <w:pPr>
        <w:pStyle w:val="NormalBodyText"/>
      </w:pPr>
      <w:r>
        <w:rPr>
          <w:rFonts w:ascii="Constantia" w:hAnsi="Constantia"/>
          <w:sz w:val="22"/>
        </w:rPr>
        <w:t xml:space="preserve">2019 </w:t>
      </w:r>
      <w:r w:rsidRPr="00996191">
        <w:rPr>
          <w:rFonts w:ascii="Constantia" w:hAnsi="Constantia"/>
          <w:b/>
          <w:sz w:val="22"/>
        </w:rPr>
        <w:t>Miles, Matthew R</w:t>
      </w:r>
      <w:r>
        <w:rPr>
          <w:rFonts w:ascii="Constantia" w:hAnsi="Constantia"/>
          <w:sz w:val="22"/>
        </w:rPr>
        <w:t xml:space="preserve">. </w:t>
      </w:r>
      <w:r>
        <w:rPr>
          <w:rFonts w:ascii="Constantia" w:hAnsi="Constantia"/>
          <w:i/>
          <w:sz w:val="22"/>
        </w:rPr>
        <w:t>Religious Identity in American Politics.</w:t>
      </w:r>
      <w:r>
        <w:rPr>
          <w:rFonts w:ascii="Constantia" w:hAnsi="Constantia"/>
          <w:sz w:val="22"/>
        </w:rPr>
        <w:t xml:space="preserve"> </w:t>
      </w:r>
      <w:r w:rsidRPr="00B264A2">
        <w:rPr>
          <w:rFonts w:ascii="Constantia" w:hAnsi="Constantia"/>
          <w:sz w:val="22"/>
        </w:rPr>
        <w:t xml:space="preserve">Boulder, CO: Lynne Rienner Publishers, </w:t>
      </w:r>
      <w:r>
        <w:rPr>
          <w:rFonts w:ascii="Constantia" w:hAnsi="Constantia"/>
          <w:sz w:val="22"/>
        </w:rPr>
        <w:t>In Press</w:t>
      </w:r>
      <w:r w:rsidRPr="00B264A2">
        <w:rPr>
          <w:rFonts w:ascii="Constantia" w:hAnsi="Constantia"/>
          <w:sz w:val="22"/>
        </w:rPr>
        <w:t>.</w:t>
      </w:r>
    </w:p>
    <w:p w14:paraId="576A015F" w14:textId="77777777" w:rsidR="00922408" w:rsidRDefault="00922408" w:rsidP="007F5605">
      <w:pPr>
        <w:rPr>
          <w:rFonts w:ascii="Constantia" w:hAnsi="Constantia"/>
          <w:sz w:val="24"/>
          <w:szCs w:val="24"/>
          <w:u w:val="single"/>
        </w:rPr>
      </w:pPr>
    </w:p>
    <w:p w14:paraId="3CDBBB45" w14:textId="481EC7F0" w:rsidR="007F5605" w:rsidRPr="00D4454E" w:rsidRDefault="00922408" w:rsidP="007F5605">
      <w:pPr>
        <w:rPr>
          <w:rFonts w:ascii="Constantia" w:hAnsi="Constantia"/>
          <w:sz w:val="24"/>
          <w:szCs w:val="24"/>
          <w:u w:val="single"/>
        </w:rPr>
      </w:pPr>
      <w:r>
        <w:rPr>
          <w:rFonts w:ascii="Constantia" w:hAnsi="Constantia"/>
          <w:sz w:val="24"/>
          <w:szCs w:val="24"/>
          <w:u w:val="single"/>
        </w:rPr>
        <w:t>Articles</w:t>
      </w:r>
    </w:p>
    <w:p w14:paraId="234CC80D" w14:textId="04E927A1" w:rsidR="00D31C22" w:rsidRPr="00275E83" w:rsidRDefault="00922408" w:rsidP="00D31C22">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Birenbaum, Anson Fung, Jeb Greenberg, Farhan Kawsar, Gayle Alberda, R. Michael Alvarez, </w:t>
      </w:r>
      <w:r w:rsidRPr="00734FB2">
        <w:rPr>
          <w:rFonts w:ascii="Constantia" w:hAnsi="Constantia"/>
          <w:sz w:val="22"/>
        </w:rPr>
        <w:t xml:space="preserve"> </w:t>
      </w:r>
      <w:r w:rsidRPr="009E2CBB">
        <w:rPr>
          <w:rFonts w:ascii="Constantia" w:hAnsi="Constantia"/>
          <w:b/>
          <w:sz w:val="22"/>
        </w:rPr>
        <w:t>Matthew R. Miles</w:t>
      </w:r>
      <w:r w:rsidRPr="00734FB2">
        <w:rPr>
          <w:rFonts w:ascii="Constantia" w:hAnsi="Constantia"/>
          <w:sz w:val="22"/>
        </w:rPr>
        <w:t xml:space="preserve"> et al. "</w:t>
      </w:r>
      <w:r w:rsidRPr="00922408">
        <w:rPr>
          <w:rFonts w:ascii="Constantia" w:hAnsi="Constantia"/>
          <w:sz w:val="22"/>
        </w:rPr>
        <w:t>Waiting to vote in the 2016 Presidential election: Evidence from a multi-jurisdiction study</w:t>
      </w:r>
      <w:r w:rsidRPr="00734FB2">
        <w:rPr>
          <w:rFonts w:ascii="Constantia" w:hAnsi="Constantia"/>
          <w:sz w:val="22"/>
        </w:rPr>
        <w:t>." </w:t>
      </w:r>
      <w:r>
        <w:rPr>
          <w:rFonts w:ascii="Constantia" w:hAnsi="Constantia"/>
          <w:i/>
          <w:iCs/>
          <w:sz w:val="22"/>
        </w:rPr>
        <w:t>Political Research Quarterly (In Press)</w:t>
      </w:r>
      <w:r w:rsidR="00B264A2" w:rsidRPr="00B264A2">
        <w:rPr>
          <w:rFonts w:ascii="Constantia" w:hAnsi="Constantia"/>
          <w:sz w:val="22"/>
        </w:rPr>
        <w:t>.</w:t>
      </w:r>
    </w:p>
    <w:p w14:paraId="4064B9DB" w14:textId="7845A80C" w:rsidR="00D31C22" w:rsidRDefault="00D31C22" w:rsidP="009C6E21">
      <w:pPr>
        <w:pStyle w:val="NormalBodyText"/>
        <w:rPr>
          <w:rFonts w:ascii="Constantia" w:hAnsi="Constantia"/>
          <w:sz w:val="22"/>
        </w:rPr>
      </w:pPr>
    </w:p>
    <w:p w14:paraId="7C625F93" w14:textId="30449798" w:rsidR="00734FB2" w:rsidRDefault="00CA2868" w:rsidP="009C6E21">
      <w:pPr>
        <w:pStyle w:val="NormalBodyText"/>
        <w:rPr>
          <w:rFonts w:ascii="Constantia" w:hAnsi="Constantia"/>
          <w:sz w:val="22"/>
        </w:rPr>
      </w:pPr>
      <w:r>
        <w:rPr>
          <w:rFonts w:ascii="Constantia" w:hAnsi="Constantia"/>
          <w:sz w:val="22"/>
        </w:rPr>
        <w:t>2018.</w:t>
      </w:r>
      <w:r w:rsidR="00E04B86">
        <w:rPr>
          <w:rFonts w:ascii="Constantia" w:hAnsi="Constantia"/>
          <w:sz w:val="22"/>
        </w:rPr>
        <w:t xml:space="preserve"> </w:t>
      </w:r>
      <w:r w:rsidR="00734FB2" w:rsidRPr="00734FB2">
        <w:rPr>
          <w:rFonts w:ascii="Constantia" w:hAnsi="Constantia"/>
          <w:sz w:val="22"/>
        </w:rPr>
        <w:t>Mann, Christopher B., Gayle A. Alberda, Nathaniel A. Birkhead, Yu Ouyang, Chloe Singer, Charles Stewart, Michael C. Herron</w:t>
      </w:r>
      <w:r w:rsidR="00922408">
        <w:rPr>
          <w:rFonts w:ascii="Constantia" w:hAnsi="Constantia"/>
          <w:sz w:val="22"/>
        </w:rPr>
        <w:t>,</w:t>
      </w:r>
      <w:r w:rsidR="00734FB2" w:rsidRPr="00734FB2">
        <w:rPr>
          <w:rFonts w:ascii="Constantia" w:hAnsi="Constantia"/>
          <w:sz w:val="22"/>
        </w:rPr>
        <w:t xml:space="preserve"> </w:t>
      </w:r>
      <w:r w:rsidR="00E55BD5" w:rsidRPr="009E2CBB">
        <w:rPr>
          <w:rFonts w:ascii="Constantia" w:hAnsi="Constantia"/>
          <w:b/>
          <w:sz w:val="22"/>
        </w:rPr>
        <w:t>Matthew R. Miles</w:t>
      </w:r>
      <w:r w:rsidR="00922408">
        <w:rPr>
          <w:rFonts w:ascii="Constantia" w:hAnsi="Constantia"/>
          <w:b/>
          <w:sz w:val="22"/>
        </w:rPr>
        <w:t>,</w:t>
      </w:r>
      <w:r w:rsidR="00E55BD5" w:rsidRPr="00734FB2">
        <w:rPr>
          <w:rFonts w:ascii="Constantia" w:hAnsi="Constantia"/>
          <w:sz w:val="22"/>
        </w:rPr>
        <w:t xml:space="preserve"> </w:t>
      </w:r>
      <w:r w:rsidR="00734FB2" w:rsidRPr="00734FB2">
        <w:rPr>
          <w:rFonts w:ascii="Constantia" w:hAnsi="Constantia"/>
          <w:sz w:val="22"/>
        </w:rPr>
        <w:t>et al. "Pedagogical Value of Polling-Place Observation by Students." </w:t>
      </w:r>
      <w:r w:rsidR="00734FB2" w:rsidRPr="00734FB2">
        <w:rPr>
          <w:rFonts w:ascii="Constantia" w:hAnsi="Constantia"/>
          <w:i/>
          <w:iCs/>
          <w:sz w:val="22"/>
        </w:rPr>
        <w:t>PS: Political Science &amp; Politics</w:t>
      </w:r>
      <w:r>
        <w:rPr>
          <w:rFonts w:ascii="Constantia" w:hAnsi="Constantia"/>
          <w:sz w:val="22"/>
        </w:rPr>
        <w:t xml:space="preserve"> </w:t>
      </w:r>
      <w:r w:rsidR="00F35D2C">
        <w:rPr>
          <w:rFonts w:ascii="Constantia" w:hAnsi="Constantia"/>
          <w:sz w:val="22"/>
        </w:rPr>
        <w:t xml:space="preserve">Vo. 51 (4) </w:t>
      </w:r>
      <w:r w:rsidR="00E04B86">
        <w:rPr>
          <w:rFonts w:ascii="Constantia" w:hAnsi="Constantia"/>
          <w:sz w:val="22"/>
        </w:rPr>
        <w:t>831-837</w:t>
      </w:r>
      <w:r w:rsidR="00734FB2" w:rsidRPr="00734FB2">
        <w:rPr>
          <w:rFonts w:ascii="Constantia" w:hAnsi="Constantia"/>
          <w:sz w:val="22"/>
        </w:rPr>
        <w:t>.</w:t>
      </w:r>
    </w:p>
    <w:p w14:paraId="516A2EF5" w14:textId="77777777" w:rsidR="00734FB2" w:rsidRDefault="00734FB2" w:rsidP="009C6E21">
      <w:pPr>
        <w:pStyle w:val="NormalBodyText"/>
        <w:rPr>
          <w:rFonts w:ascii="Constantia" w:hAnsi="Constantia"/>
          <w:sz w:val="22"/>
        </w:rPr>
      </w:pPr>
    </w:p>
    <w:p w14:paraId="42915BB0" w14:textId="1D49774E"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w:t>
      </w:r>
      <w:r w:rsidR="00E55BD5" w:rsidRPr="00E55BD5">
        <w:rPr>
          <w:rFonts w:ascii="Constantia" w:hAnsi="Constantia"/>
          <w:sz w:val="22"/>
        </w:rPr>
        <w:t xml:space="preserve">Personality and Genetic Associations </w:t>
      </w:r>
      <w:r w:rsidR="00E3089A" w:rsidRPr="00E55BD5">
        <w:rPr>
          <w:rFonts w:ascii="Constantia" w:hAnsi="Constantia"/>
          <w:sz w:val="22"/>
        </w:rPr>
        <w:t>with</w:t>
      </w:r>
      <w:r w:rsidR="00E55BD5" w:rsidRPr="00E55BD5">
        <w:rPr>
          <w:rFonts w:ascii="Constantia" w:hAnsi="Constantia"/>
          <w:sz w:val="22"/>
        </w:rPr>
        <w:t xml:space="preserve"> Military Service. </w:t>
      </w:r>
      <w:r w:rsidR="00E55BD5" w:rsidRPr="00E55BD5">
        <w:rPr>
          <w:rFonts w:ascii="Constantia" w:hAnsi="Constantia"/>
          <w:i/>
          <w:iCs/>
          <w:sz w:val="22"/>
        </w:rPr>
        <w:t>Armed Forces &amp; Society</w:t>
      </w:r>
      <w:r w:rsidR="00E55BD5" w:rsidRPr="00E55BD5">
        <w:rPr>
          <w:rFonts w:ascii="Constantia" w:hAnsi="Constantia"/>
          <w:sz w:val="22"/>
        </w:rPr>
        <w:t>. </w:t>
      </w:r>
    </w:p>
    <w:p w14:paraId="60A52D09" w14:textId="77777777" w:rsidR="00EE0ECA" w:rsidRDefault="00EE0ECA" w:rsidP="009C6E21">
      <w:pPr>
        <w:pStyle w:val="NormalBodyText"/>
        <w:rPr>
          <w:rFonts w:ascii="Constantia" w:hAnsi="Constantia"/>
          <w:sz w:val="22"/>
        </w:rPr>
      </w:pPr>
    </w:p>
    <w:p w14:paraId="6063FE39" w14:textId="43D514E4"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55BD5" w:rsidRPr="00E55BD5">
        <w:rPr>
          <w:rFonts w:ascii="Constantia" w:hAnsi="Constantia"/>
          <w:sz w:val="22"/>
        </w:rPr>
        <w:t>"The personality of the politically ambitious." </w:t>
      </w:r>
      <w:r w:rsidR="00E55BD5" w:rsidRPr="00E55BD5">
        <w:rPr>
          <w:rFonts w:ascii="Constantia" w:hAnsi="Constantia"/>
          <w:i/>
          <w:iCs/>
          <w:sz w:val="22"/>
        </w:rPr>
        <w:t xml:space="preserve">Political </w:t>
      </w:r>
      <w:r w:rsidR="00E3089A" w:rsidRPr="00E55BD5">
        <w:rPr>
          <w:rFonts w:ascii="Constantia" w:hAnsi="Constantia"/>
          <w:i/>
          <w:iCs/>
          <w:sz w:val="22"/>
        </w:rPr>
        <w:t>Behavior</w:t>
      </w:r>
      <w:r w:rsidR="00E3089A">
        <w:rPr>
          <w:rFonts w:ascii="Constantia" w:hAnsi="Constantia"/>
          <w:iCs/>
          <w:sz w:val="22"/>
        </w:rPr>
        <w:t xml:space="preserve"> </w:t>
      </w:r>
      <w:r w:rsidR="00E3089A" w:rsidRPr="00E55BD5">
        <w:rPr>
          <w:rFonts w:ascii="Constantia" w:hAnsi="Constantia"/>
          <w:sz w:val="22"/>
        </w:rPr>
        <w:t>1</w:t>
      </w:r>
      <w:r w:rsidR="00E55BD5" w:rsidRPr="00E55BD5">
        <w:rPr>
          <w:rFonts w:ascii="Constantia" w:hAnsi="Constantia"/>
          <w:sz w:val="22"/>
        </w:rPr>
        <w:t>-28.</w:t>
      </w:r>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t xml:space="preserve">2015. </w:t>
      </w:r>
      <w:r w:rsidRPr="00776CA9">
        <w:rPr>
          <w:rFonts w:ascii="Constantia" w:hAnsi="Constantia"/>
          <w:sz w:val="22"/>
        </w:rPr>
        <w:t xml:space="preserve">Rohrschneider,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1681713F" w14:textId="1236CE6A" w:rsidR="007F5605" w:rsidRDefault="007F5605" w:rsidP="00922408">
      <w:pPr>
        <w:pStyle w:val="HTMLPreformatted"/>
        <w:ind w:left="288"/>
        <w:rPr>
          <w:rFonts w:ascii="Constantia" w:hAnsi="Constantia"/>
          <w:sz w:val="22"/>
        </w:rPr>
      </w:pPr>
      <w:r w:rsidRPr="00C50A18">
        <w:rPr>
          <w:rFonts w:ascii="Constantia" w:hAnsi="Constantia"/>
          <w:bCs/>
          <w:sz w:val="22"/>
        </w:rPr>
        <w:lastRenderedPageBreak/>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35D9BCB4" w14:textId="77777777" w:rsidR="007F5605" w:rsidRDefault="007F5605" w:rsidP="007F5605">
      <w:pPr>
        <w:pStyle w:val="NormalBodyText"/>
        <w:rPr>
          <w:rFonts w:ascii="Constantia" w:hAnsi="Constantia"/>
          <w:sz w:val="22"/>
        </w:rPr>
      </w:pPr>
    </w:p>
    <w:p w14:paraId="7D2912CA" w14:textId="2BE9FF0B"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4AEA1A25" w14:textId="77777777" w:rsidR="00922408" w:rsidRDefault="00922408" w:rsidP="007F5605">
      <w:pPr>
        <w:pStyle w:val="NormalBodyText"/>
        <w:rPr>
          <w:rFonts w:ascii="Constantia" w:hAnsi="Constantia"/>
          <w:sz w:val="22"/>
        </w:rPr>
      </w:pPr>
    </w:p>
    <w:p w14:paraId="611B4A1F" w14:textId="08AA8974" w:rsidR="00922408" w:rsidRPr="00D4454E" w:rsidRDefault="00922408" w:rsidP="00922408">
      <w:pPr>
        <w:rPr>
          <w:rFonts w:ascii="Constantia" w:hAnsi="Constantia"/>
          <w:sz w:val="24"/>
          <w:szCs w:val="24"/>
          <w:u w:val="single"/>
        </w:rPr>
      </w:pPr>
      <w:r>
        <w:rPr>
          <w:rFonts w:ascii="Constantia" w:hAnsi="Constantia"/>
          <w:sz w:val="24"/>
          <w:szCs w:val="24"/>
          <w:u w:val="single"/>
        </w:rPr>
        <w:t>Book Chapters</w:t>
      </w:r>
    </w:p>
    <w:p w14:paraId="1F85649F" w14:textId="5AE0B82F" w:rsidR="00EF19F9" w:rsidRDefault="00EF19F9" w:rsidP="00922408">
      <w:pPr>
        <w:pStyle w:val="NormalBodyText"/>
        <w:rPr>
          <w:rFonts w:ascii="Constantia" w:hAnsi="Constantia"/>
          <w:sz w:val="22"/>
        </w:rPr>
      </w:pPr>
      <w:r w:rsidRPr="00EF19F9">
        <w:rPr>
          <w:rFonts w:ascii="Constantia" w:hAnsi="Constantia"/>
          <w:sz w:val="22"/>
        </w:rPr>
        <w:t xml:space="preserve">2019 </w:t>
      </w:r>
      <w:r w:rsidRPr="00EF19F9">
        <w:rPr>
          <w:rFonts w:ascii="Constantia" w:hAnsi="Constantia"/>
          <w:b/>
          <w:sz w:val="22"/>
        </w:rPr>
        <w:t>Miles, Matthew R</w:t>
      </w:r>
      <w:r w:rsidRPr="00EF19F9">
        <w:rPr>
          <w:rFonts w:ascii="Constantia" w:hAnsi="Constantia"/>
          <w:sz w:val="22"/>
        </w:rPr>
        <w:t>., and Jason M. Adkins. "Mormon Mobilization in Contemporary U.S. Politics." Oxford Research Encycl</w:t>
      </w:r>
      <w:r>
        <w:rPr>
          <w:rFonts w:ascii="Constantia" w:hAnsi="Constantia"/>
          <w:sz w:val="22"/>
        </w:rPr>
        <w:t>opedia of Politics. 27 Feb</w:t>
      </w:r>
      <w:r w:rsidRPr="00EF19F9">
        <w:rPr>
          <w:rFonts w:ascii="Constantia" w:hAnsi="Constantia"/>
          <w:sz w:val="22"/>
        </w:rPr>
        <w:t xml:space="preserve">. </w:t>
      </w:r>
      <w:hyperlink r:id="rId9" w:history="1">
        <w:r w:rsidRPr="00EE73B0">
          <w:rPr>
            <w:rStyle w:val="Hyperlink"/>
            <w:rFonts w:ascii="Constantia" w:hAnsi="Constantia"/>
            <w:sz w:val="22"/>
          </w:rPr>
          <w:t>http://oxfordre.com/politics/view/10.1093/acrefore/9780190228637.001.0001/acrefore-9780190228637-e-871</w:t>
        </w:r>
      </w:hyperlink>
      <w:r>
        <w:rPr>
          <w:rFonts w:ascii="Constantia" w:hAnsi="Constantia"/>
          <w:sz w:val="22"/>
        </w:rPr>
        <w:t xml:space="preserve"> </w:t>
      </w:r>
    </w:p>
    <w:p w14:paraId="4999D398" w14:textId="77777777" w:rsidR="00EF19F9" w:rsidRDefault="00EF19F9" w:rsidP="00922408">
      <w:pPr>
        <w:pStyle w:val="NormalBodyText"/>
        <w:rPr>
          <w:rFonts w:ascii="Constantia" w:hAnsi="Constantia"/>
          <w:sz w:val="22"/>
        </w:rPr>
      </w:pPr>
      <w:bookmarkStart w:id="0" w:name="_GoBack"/>
      <w:bookmarkEnd w:id="0"/>
    </w:p>
    <w:p w14:paraId="0F984863" w14:textId="64580359" w:rsidR="00922408" w:rsidRPr="00275E83" w:rsidRDefault="00922408" w:rsidP="00922408">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Birenbaum, Anson Fung, Jeb Greenberg, Farhan Kawsar, Gayle Alberda, R. Michael Alvarez, </w:t>
      </w:r>
      <w:r w:rsidRPr="00734FB2">
        <w:rPr>
          <w:rFonts w:ascii="Constantia" w:hAnsi="Constantia"/>
          <w:sz w:val="22"/>
        </w:rPr>
        <w:t xml:space="preserve"> </w:t>
      </w:r>
      <w:r w:rsidRPr="009E2CBB">
        <w:rPr>
          <w:rFonts w:ascii="Constantia" w:hAnsi="Constantia"/>
          <w:b/>
          <w:sz w:val="22"/>
        </w:rPr>
        <w:t>Matthew R. Miles</w:t>
      </w:r>
      <w:r w:rsidRPr="00734FB2">
        <w:rPr>
          <w:rFonts w:ascii="Constantia" w:hAnsi="Constantia"/>
          <w:sz w:val="22"/>
        </w:rPr>
        <w:t xml:space="preserve"> et al. </w:t>
      </w:r>
      <w:r>
        <w:rPr>
          <w:rFonts w:ascii="Constantia" w:hAnsi="Constantia"/>
          <w:sz w:val="22"/>
        </w:rPr>
        <w:t>“</w:t>
      </w:r>
      <w:r w:rsidRPr="00922408">
        <w:rPr>
          <w:rFonts w:ascii="Constantia" w:hAnsi="Constantia"/>
          <w:sz w:val="22"/>
        </w:rPr>
        <w:t>Polling Place Practices</w:t>
      </w:r>
      <w:r>
        <w:rPr>
          <w:rFonts w:ascii="Constantia" w:hAnsi="Constantia"/>
          <w:sz w:val="22"/>
        </w:rPr>
        <w:t xml:space="preserve">” in </w:t>
      </w:r>
      <w:r w:rsidRPr="00922408">
        <w:t xml:space="preserve"> </w:t>
      </w:r>
      <w:r w:rsidRPr="00922408">
        <w:rPr>
          <w:rFonts w:ascii="Constantia" w:hAnsi="Constantia"/>
          <w:i/>
          <w:sz w:val="22"/>
        </w:rPr>
        <w:t>The Future of Election Administration</w:t>
      </w:r>
      <w:r w:rsidRPr="00922408">
        <w:rPr>
          <w:rFonts w:ascii="Constantia" w:hAnsi="Constantia"/>
          <w:sz w:val="22"/>
        </w:rPr>
        <w:t xml:space="preserve"> (Palgrave</w:t>
      </w:r>
      <w:r>
        <w:rPr>
          <w:rFonts w:ascii="Constantia" w:hAnsi="Constantia"/>
          <w:sz w:val="22"/>
        </w:rPr>
        <w:t>)</w:t>
      </w:r>
      <w:r w:rsidRPr="00B264A2">
        <w:rPr>
          <w:rFonts w:ascii="Constantia" w:hAnsi="Constantia"/>
          <w:sz w:val="22"/>
        </w:rPr>
        <w:t>.</w:t>
      </w:r>
    </w:p>
    <w:p w14:paraId="63F6F69D" w14:textId="77777777" w:rsidR="00922408" w:rsidRDefault="00922408" w:rsidP="00922408">
      <w:pPr>
        <w:pStyle w:val="NormalBodyText"/>
        <w:rPr>
          <w:rFonts w:ascii="Constantia" w:hAnsi="Constantia"/>
          <w:sz w:val="22"/>
        </w:rPr>
      </w:pPr>
      <w:r>
        <w:rPr>
          <w:rFonts w:ascii="Constantia" w:hAnsi="Constantia"/>
          <w:sz w:val="22"/>
        </w:rPr>
        <w:t xml:space="preserve"> </w:t>
      </w:r>
    </w:p>
    <w:p w14:paraId="0958EDCC" w14:textId="51C08655" w:rsidR="00C106C9" w:rsidRDefault="00C106C9" w:rsidP="00922408">
      <w:pPr>
        <w:pStyle w:val="NormalBodyText"/>
        <w:rPr>
          <w:rFonts w:ascii="Constantia" w:hAnsi="Constantia"/>
          <w:sz w:val="22"/>
        </w:rPr>
      </w:pPr>
      <w:r>
        <w:rPr>
          <w:rFonts w:ascii="Constantia" w:hAnsi="Constantia"/>
          <w:sz w:val="22"/>
        </w:rPr>
        <w:t xml:space="preserve">2018 </w:t>
      </w:r>
      <w:r w:rsidRPr="00C106C9">
        <w:rPr>
          <w:rFonts w:ascii="Constantia" w:hAnsi="Constantia"/>
          <w:b/>
          <w:sz w:val="22"/>
        </w:rPr>
        <w:t>Miles, Matthew R</w:t>
      </w:r>
      <w:r w:rsidRPr="00C106C9">
        <w:rPr>
          <w:rFonts w:ascii="Constantia" w:hAnsi="Constantia"/>
          <w:sz w:val="22"/>
        </w:rPr>
        <w:t xml:space="preserve">. </w:t>
      </w:r>
      <w:r w:rsidRPr="002F3C53">
        <w:rPr>
          <w:rFonts w:ascii="Constantia" w:hAnsi="Constantia"/>
          <w:i/>
          <w:sz w:val="22"/>
        </w:rPr>
        <w:t>Gale Researcher Guide for: The President as Chief Communicator</w:t>
      </w:r>
      <w:r w:rsidR="002F3C53">
        <w:rPr>
          <w:rFonts w:ascii="Constantia" w:hAnsi="Constantia"/>
          <w:sz w:val="22"/>
        </w:rPr>
        <w:t>. Gale, Cengage Learning</w:t>
      </w:r>
      <w:r w:rsidRPr="00C106C9">
        <w:rPr>
          <w:rFonts w:ascii="Constantia" w:hAnsi="Constantia"/>
          <w:sz w:val="22"/>
        </w:rPr>
        <w:t>.</w:t>
      </w:r>
    </w:p>
    <w:p w14:paraId="61EE476A" w14:textId="77777777" w:rsidR="002F3C53" w:rsidRDefault="002F3C53" w:rsidP="00922408">
      <w:pPr>
        <w:pStyle w:val="NormalBodyText"/>
        <w:rPr>
          <w:rFonts w:ascii="Constantia" w:hAnsi="Constantia"/>
          <w:sz w:val="22"/>
        </w:rPr>
      </w:pPr>
    </w:p>
    <w:p w14:paraId="29DB2C91" w14:textId="46BADA63" w:rsidR="00922408" w:rsidRDefault="00922408" w:rsidP="00922408">
      <w:pPr>
        <w:pStyle w:val="NormalBodyText"/>
        <w:rPr>
          <w:rFonts w:ascii="Constantia" w:hAnsi="Constantia"/>
          <w:sz w:val="22"/>
        </w:rPr>
      </w:pPr>
      <w:r>
        <w:rPr>
          <w:rFonts w:ascii="Constantia" w:hAnsi="Constantia"/>
          <w:sz w:val="22"/>
        </w:rPr>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Brattebo, Tom Lansford and Jack Covarrubias. University of Akron Press.</w:t>
      </w:r>
    </w:p>
    <w:p w14:paraId="6416A9E5" w14:textId="560CC931" w:rsidR="00922408" w:rsidRDefault="00922408" w:rsidP="00922408">
      <w:pPr>
        <w:pStyle w:val="NormalBodyText"/>
        <w:rPr>
          <w:rFonts w:ascii="Constantia" w:hAnsi="Constantia"/>
          <w:sz w:val="22"/>
        </w:rPr>
      </w:pPr>
    </w:p>
    <w:p w14:paraId="35101E3D" w14:textId="77777777" w:rsidR="00922408" w:rsidRPr="003A525F" w:rsidRDefault="00922408" w:rsidP="00922408">
      <w:pPr>
        <w:ind w:left="288"/>
        <w:rPr>
          <w:rFonts w:ascii="Times New Roman" w:eastAsia="Times New Roman" w:hAnsi="Times New Roman" w:cs="Times New Roman"/>
          <w:sz w:val="24"/>
          <w:szCs w:val="24"/>
        </w:rPr>
      </w:pPr>
      <w:r>
        <w:rPr>
          <w:rFonts w:ascii="Constantia" w:hAnsi="Constantia"/>
          <w:sz w:val="22"/>
        </w:rPr>
        <w:t xml:space="preserve">2014. Rohrschneider,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and Mark Peffley. “</w:t>
      </w:r>
      <w:r w:rsidRPr="00D4454E">
        <w:rPr>
          <w:rFonts w:ascii="Constantia" w:hAnsi="Constantia"/>
          <w:sz w:val="22"/>
        </w:rPr>
        <w:t>Postmaterialism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Welzel,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0E1A54A1" w14:textId="77777777" w:rsidR="007947C9" w:rsidRDefault="007947C9" w:rsidP="007F5605">
      <w:pPr>
        <w:pStyle w:val="NormalBodyText"/>
        <w:rPr>
          <w:rFonts w:ascii="Constantia" w:hAnsi="Constantia"/>
          <w:sz w:val="22"/>
        </w:rPr>
      </w:pPr>
    </w:p>
    <w:p w14:paraId="1323CD37" w14:textId="77777777"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48C3DD9C" w14:textId="0E8AAF34" w:rsidR="00843252" w:rsidRDefault="00843252" w:rsidP="001536ED">
      <w:pPr>
        <w:pStyle w:val="NormalBodyText"/>
        <w:rPr>
          <w:rFonts w:ascii="Constantia" w:hAnsi="Constantia"/>
          <w:sz w:val="22"/>
        </w:rPr>
      </w:pPr>
      <w:r>
        <w:rPr>
          <w:rFonts w:ascii="Constantia" w:hAnsi="Constantia"/>
          <w:sz w:val="22"/>
        </w:rPr>
        <w:t>2018 “Religious Identities, Political Identities, and Anti-Atheist Bias in the United States.” Passion, Innovation, and Enlightenment Talk at Brigham Young University-Idaho, November.</w:t>
      </w:r>
    </w:p>
    <w:p w14:paraId="1432683A" w14:textId="77777777" w:rsidR="00843252" w:rsidRDefault="00843252" w:rsidP="001536ED">
      <w:pPr>
        <w:pStyle w:val="NormalBodyText"/>
        <w:rPr>
          <w:rFonts w:ascii="Constantia" w:hAnsi="Constantia"/>
          <w:sz w:val="22"/>
        </w:rPr>
      </w:pPr>
    </w:p>
    <w:p w14:paraId="6FE0B981" w14:textId="4907BBFE" w:rsidR="00705A42" w:rsidRDefault="00705A42"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00961853">
        <w:rPr>
          <w:rFonts w:ascii="Constantia" w:hAnsi="Constantia"/>
          <w:sz w:val="22"/>
        </w:rPr>
        <w:t>Variations in Home Style: The Role of Personality Traits on the Behavior of Elected Officials</w:t>
      </w:r>
      <w:r>
        <w:rPr>
          <w:rFonts w:ascii="Constantia" w:hAnsi="Constantia"/>
          <w:sz w:val="22"/>
        </w:rPr>
        <w:t>.</w:t>
      </w:r>
      <w:r w:rsidRPr="00B744E9">
        <w:rPr>
          <w:rFonts w:ascii="Constantia" w:hAnsi="Constantia"/>
          <w:sz w:val="22"/>
        </w:rPr>
        <w:t xml:space="preserve">" </w:t>
      </w:r>
      <w:r w:rsidR="00E55BD5">
        <w:rPr>
          <w:rFonts w:ascii="Constantia" w:hAnsi="Constantia"/>
          <w:sz w:val="22"/>
        </w:rPr>
        <w:t xml:space="preserve">The Clifford P. Ketzel Speaker Series for the Expression of Minority Opinions and Political Science Lecture Series at </w:t>
      </w:r>
      <w:r>
        <w:rPr>
          <w:rFonts w:ascii="Constantia" w:hAnsi="Constantia"/>
          <w:sz w:val="22"/>
        </w:rPr>
        <w:t>The University of Kansas</w:t>
      </w:r>
      <w:r w:rsidRPr="008E0F92">
        <w:rPr>
          <w:rFonts w:ascii="Constantia" w:hAnsi="Constantia"/>
          <w:sz w:val="22"/>
        </w:rPr>
        <w:t>,</w:t>
      </w:r>
      <w:r w:rsidRPr="00C109A2">
        <w:rPr>
          <w:rFonts w:ascii="Constantia" w:hAnsi="Constantia"/>
          <w:sz w:val="22"/>
        </w:rPr>
        <w:t xml:space="preserve"> </w:t>
      </w:r>
      <w:r>
        <w:rPr>
          <w:rFonts w:ascii="Constantia" w:hAnsi="Constantia"/>
          <w:sz w:val="22"/>
        </w:rPr>
        <w:t>August.</w:t>
      </w:r>
    </w:p>
    <w:p w14:paraId="0A47365B" w14:textId="77777777" w:rsidR="00705A42" w:rsidRDefault="00705A42" w:rsidP="001536ED">
      <w:pPr>
        <w:pStyle w:val="NormalBodyText"/>
        <w:rPr>
          <w:rFonts w:ascii="Constantia" w:hAnsi="Constantia"/>
          <w:sz w:val="22"/>
        </w:rPr>
      </w:pPr>
    </w:p>
    <w:p w14:paraId="7AC80529" w14:textId="1B398F9D" w:rsidR="001536ED" w:rsidRDefault="001536ED"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sidRPr="00C109A2">
        <w:rPr>
          <w:rFonts w:ascii="Constantia" w:hAnsi="Constantia"/>
          <w:sz w:val="22"/>
        </w:rPr>
        <w:t xml:space="preserve">Behavioral Approaches to Bureaucratic Red Tape and Administrative Burden, </w:t>
      </w:r>
      <w:r w:rsidR="008E0F92" w:rsidRPr="008E0F92">
        <w:rPr>
          <w:rFonts w:ascii="Constantia" w:hAnsi="Constantia"/>
          <w:sz w:val="22"/>
        </w:rPr>
        <w:t>New Developments in the Study of Executive Politics, Vanderbilt University,</w:t>
      </w:r>
      <w:r w:rsidRPr="00C109A2">
        <w:rPr>
          <w:rFonts w:ascii="Constantia" w:hAnsi="Constantia"/>
          <w:sz w:val="22"/>
        </w:rPr>
        <w:t xml:space="preserve"> </w:t>
      </w:r>
      <w:r w:rsidR="008E0F92">
        <w:rPr>
          <w:rFonts w:ascii="Constantia" w:hAnsi="Constantia"/>
          <w:sz w:val="22"/>
        </w:rPr>
        <w:t>June</w:t>
      </w:r>
      <w:r>
        <w:rPr>
          <w:rFonts w:ascii="Constantia" w:hAnsi="Constantia"/>
          <w:sz w:val="22"/>
        </w:rPr>
        <w:t>.</w:t>
      </w:r>
    </w:p>
    <w:p w14:paraId="67B3E0E8" w14:textId="77777777" w:rsidR="001536ED" w:rsidRDefault="001536ED" w:rsidP="00C109A2">
      <w:pPr>
        <w:pStyle w:val="NormalBodyText"/>
        <w:rPr>
          <w:rFonts w:ascii="Constantia" w:hAnsi="Constantia"/>
          <w:sz w:val="22"/>
        </w:rPr>
      </w:pPr>
    </w:p>
    <w:p w14:paraId="24A332E2" w14:textId="28267DC6" w:rsidR="00E607B8" w:rsidRDefault="00C109A2" w:rsidP="00C109A2">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00E607B8" w:rsidRPr="00B744E9">
        <w:rPr>
          <w:rFonts w:ascii="Constantia" w:hAnsi="Constantia"/>
          <w:sz w:val="22"/>
        </w:rPr>
        <w:t>"</w:t>
      </w:r>
      <w:r w:rsidR="001536ED" w:rsidRPr="001536ED">
        <w:t xml:space="preserve"> </w:t>
      </w:r>
      <w:r w:rsidR="001536ED" w:rsidRPr="001536ED">
        <w:rPr>
          <w:rFonts w:ascii="Constantia" w:hAnsi="Constantia"/>
          <w:sz w:val="22"/>
        </w:rPr>
        <w:t>Why Public Employees Rebel: Guerrilla Government in the Public Sector</w:t>
      </w:r>
      <w:r w:rsidR="001536ED">
        <w:rPr>
          <w:rFonts w:ascii="Constantia" w:hAnsi="Constantia"/>
          <w:sz w:val="22"/>
        </w:rPr>
        <w:t>.</w:t>
      </w:r>
      <w:r w:rsidR="00E607B8" w:rsidRPr="00B744E9">
        <w:rPr>
          <w:rFonts w:ascii="Constantia" w:hAnsi="Constantia"/>
          <w:sz w:val="22"/>
        </w:rPr>
        <w:t xml:space="preserve">" with </w:t>
      </w:r>
      <w:r w:rsidR="00047370" w:rsidRPr="00047370">
        <w:rPr>
          <w:rFonts w:ascii="Constantia" w:hAnsi="Constantia"/>
          <w:sz w:val="22"/>
        </w:rPr>
        <w:t>Gary E. Hollibaugh, Jr</w:t>
      </w:r>
      <w:r w:rsidR="00047370">
        <w:rPr>
          <w:rFonts w:ascii="Constantia" w:hAnsi="Constantia"/>
          <w:sz w:val="22"/>
        </w:rPr>
        <w:t>. and</w:t>
      </w:r>
      <w:r w:rsidR="00A033B9">
        <w:rPr>
          <w:rFonts w:ascii="Constantia" w:hAnsi="Constantia"/>
          <w:sz w:val="22"/>
        </w:rPr>
        <w:t xml:space="preserve"> Chad B. Newswander</w:t>
      </w:r>
      <w:r w:rsidR="00E607B8" w:rsidRPr="00B744E9">
        <w:rPr>
          <w:rFonts w:ascii="Constantia" w:hAnsi="Constantia"/>
          <w:sz w:val="22"/>
        </w:rPr>
        <w:t xml:space="preserve">. </w:t>
      </w:r>
      <w:r w:rsidRPr="00C109A2">
        <w:rPr>
          <w:rFonts w:ascii="Constantia" w:hAnsi="Constantia"/>
          <w:sz w:val="22"/>
        </w:rPr>
        <w:t>Behavioral Approaches to Bureaucratic Red Tape and Administrative Burden, George</w:t>
      </w:r>
      <w:r>
        <w:rPr>
          <w:rFonts w:ascii="Constantia" w:hAnsi="Constantia"/>
          <w:sz w:val="22"/>
        </w:rPr>
        <w:t xml:space="preserve"> </w:t>
      </w:r>
      <w:r w:rsidRPr="00C109A2">
        <w:rPr>
          <w:rFonts w:ascii="Constantia" w:hAnsi="Constantia"/>
          <w:sz w:val="22"/>
        </w:rPr>
        <w:t xml:space="preserve">Washington University, </w:t>
      </w:r>
      <w:r>
        <w:rPr>
          <w:rFonts w:ascii="Constantia" w:hAnsi="Constantia"/>
          <w:sz w:val="22"/>
        </w:rPr>
        <w:t>May.</w:t>
      </w:r>
    </w:p>
    <w:p w14:paraId="7474795B" w14:textId="77777777" w:rsidR="00E607B8" w:rsidRDefault="00E607B8" w:rsidP="008F4CDC">
      <w:pPr>
        <w:pStyle w:val="NormalBodyText"/>
        <w:rPr>
          <w:rFonts w:ascii="Constantia" w:hAnsi="Constantia"/>
          <w:sz w:val="22"/>
        </w:rPr>
      </w:pPr>
    </w:p>
    <w:p w14:paraId="5F846FB3" w14:textId="23E3C7CB"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010FD51B" w14:textId="57526610" w:rsidR="005E68FE" w:rsidRDefault="005E68FE" w:rsidP="005E68FE">
      <w:pPr>
        <w:pStyle w:val="NormalBodyText"/>
        <w:rPr>
          <w:rFonts w:ascii="Constantia" w:hAnsi="Constantia"/>
          <w:sz w:val="22"/>
        </w:rPr>
      </w:pPr>
      <w:r>
        <w:rPr>
          <w:rFonts w:ascii="Constantia" w:hAnsi="Constantia"/>
          <w:sz w:val="22"/>
        </w:rPr>
        <w:t>2019 “</w:t>
      </w:r>
      <w:r w:rsidRPr="005E68FE">
        <w:rPr>
          <w:rFonts w:ascii="Constantia" w:hAnsi="Constantia"/>
          <w:sz w:val="22"/>
        </w:rPr>
        <w:t>The Ideology of Media Outlets</w:t>
      </w:r>
      <w:r>
        <w:rPr>
          <w:rFonts w:ascii="Constantia" w:hAnsi="Constantia"/>
          <w:sz w:val="22"/>
        </w:rPr>
        <w:t xml:space="preserve">.” </w:t>
      </w:r>
      <w:r w:rsidRPr="000A3973">
        <w:rPr>
          <w:rFonts w:ascii="Constantia" w:hAnsi="Constantia"/>
          <w:sz w:val="22"/>
        </w:rPr>
        <w:t>with Hans J. G.  Hassell</w:t>
      </w:r>
      <w:r>
        <w:rPr>
          <w:rFonts w:ascii="Constantia" w:hAnsi="Constantia"/>
          <w:sz w:val="22"/>
        </w:rPr>
        <w:t xml:space="preserve"> and Kevin Reuning</w:t>
      </w:r>
      <w:r w:rsidRPr="000A3973">
        <w:rPr>
          <w:rFonts w:ascii="Constantia" w:hAnsi="Constantia"/>
          <w:sz w:val="22"/>
        </w:rPr>
        <w:t xml:space="preserve">, </w:t>
      </w:r>
      <w:r w:rsidRPr="005E68FE">
        <w:rPr>
          <w:rFonts w:ascii="Constantia" w:hAnsi="Constantia"/>
          <w:sz w:val="22"/>
        </w:rPr>
        <w:t>The annual meeting of the Midwest Political Science Association, Chicago, IL, April</w:t>
      </w:r>
      <w:r>
        <w:rPr>
          <w:rFonts w:ascii="Constantia" w:hAnsi="Constantia"/>
          <w:sz w:val="22"/>
        </w:rPr>
        <w:t>.</w:t>
      </w:r>
    </w:p>
    <w:p w14:paraId="1BB6CE91" w14:textId="77777777" w:rsidR="005E68FE" w:rsidRDefault="005E68FE" w:rsidP="008F4CDC">
      <w:pPr>
        <w:pStyle w:val="NormalBodyText"/>
        <w:rPr>
          <w:rFonts w:ascii="Constantia" w:hAnsi="Constantia"/>
          <w:sz w:val="22"/>
        </w:rPr>
      </w:pPr>
    </w:p>
    <w:p w14:paraId="19D9E00C" w14:textId="0F224BA2" w:rsidR="005E68FE" w:rsidRDefault="005E68FE" w:rsidP="008F4CDC">
      <w:pPr>
        <w:pStyle w:val="NormalBodyText"/>
        <w:rPr>
          <w:rFonts w:ascii="Constantia" w:hAnsi="Constantia"/>
          <w:sz w:val="22"/>
        </w:rPr>
      </w:pPr>
      <w:r>
        <w:rPr>
          <w:rFonts w:ascii="Constantia" w:hAnsi="Constantia"/>
          <w:sz w:val="22"/>
        </w:rPr>
        <w:t>2019 “</w:t>
      </w:r>
      <w:r w:rsidRPr="005E68FE">
        <w:rPr>
          <w:rFonts w:ascii="Constantia" w:hAnsi="Constantia"/>
          <w:sz w:val="22"/>
        </w:rPr>
        <w:t xml:space="preserve">Journalists Exhibit Ideological Bias in </w:t>
      </w:r>
      <w:r>
        <w:rPr>
          <w:rFonts w:ascii="Constantia" w:hAnsi="Constantia"/>
          <w:sz w:val="22"/>
        </w:rPr>
        <w:t>t</w:t>
      </w:r>
      <w:r w:rsidRPr="005E68FE">
        <w:rPr>
          <w:rFonts w:ascii="Constantia" w:hAnsi="Constantia"/>
          <w:sz w:val="22"/>
        </w:rPr>
        <w:t xml:space="preserve">he News They Choose </w:t>
      </w:r>
      <w:r>
        <w:rPr>
          <w:rFonts w:ascii="Constantia" w:hAnsi="Constantia"/>
          <w:sz w:val="22"/>
        </w:rPr>
        <w:t>t</w:t>
      </w:r>
      <w:r w:rsidRPr="005E68FE">
        <w:rPr>
          <w:rFonts w:ascii="Constantia" w:hAnsi="Constantia"/>
          <w:sz w:val="22"/>
        </w:rPr>
        <w:t>o Cover</w:t>
      </w:r>
      <w:r>
        <w:rPr>
          <w:rFonts w:ascii="Constantia" w:hAnsi="Constantia"/>
          <w:sz w:val="22"/>
        </w:rPr>
        <w:t xml:space="preserve">.” </w:t>
      </w:r>
      <w:r w:rsidRPr="000A3973">
        <w:rPr>
          <w:rFonts w:ascii="Constantia" w:hAnsi="Constantia"/>
          <w:sz w:val="22"/>
        </w:rPr>
        <w:t xml:space="preserve">with </w:t>
      </w:r>
      <w:r>
        <w:rPr>
          <w:rFonts w:ascii="Constantia" w:hAnsi="Constantia"/>
          <w:sz w:val="22"/>
        </w:rPr>
        <w:t>John Holbein</w:t>
      </w:r>
      <w:r w:rsidRPr="000A3973">
        <w:rPr>
          <w:rFonts w:ascii="Constantia" w:hAnsi="Constantia"/>
          <w:sz w:val="22"/>
        </w:rPr>
        <w:t xml:space="preserve"> and Hans J. G.  Hassell, </w:t>
      </w:r>
      <w:r w:rsidRPr="005E68FE">
        <w:rPr>
          <w:rFonts w:ascii="Constantia" w:hAnsi="Constantia"/>
          <w:sz w:val="22"/>
        </w:rPr>
        <w:t>CwC Experiments and Political Elites: Inequality and Bias in Politics</w:t>
      </w:r>
      <w:r w:rsidRPr="000A3973">
        <w:rPr>
          <w:rFonts w:ascii="Constantia" w:hAnsi="Constantia"/>
          <w:sz w:val="22"/>
        </w:rPr>
        <w:t xml:space="preserve"> mini Conference at MPSA, April</w:t>
      </w:r>
      <w:r>
        <w:rPr>
          <w:rFonts w:ascii="Constantia" w:hAnsi="Constantia"/>
          <w:sz w:val="22"/>
        </w:rPr>
        <w:t>.</w:t>
      </w:r>
    </w:p>
    <w:p w14:paraId="03617641" w14:textId="77777777" w:rsidR="005E68FE" w:rsidRDefault="005E68FE" w:rsidP="008F4CDC">
      <w:pPr>
        <w:pStyle w:val="NormalBodyText"/>
        <w:rPr>
          <w:rFonts w:ascii="Constantia" w:hAnsi="Constantia"/>
          <w:sz w:val="22"/>
        </w:rPr>
      </w:pPr>
    </w:p>
    <w:p w14:paraId="3C3E53C9" w14:textId="0A41D01F" w:rsidR="00BD313F" w:rsidRDefault="00BD313F" w:rsidP="008F4CDC">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Pr>
          <w:rFonts w:ascii="Constantia" w:hAnsi="Constantia"/>
          <w:sz w:val="22"/>
        </w:rPr>
        <w:t xml:space="preserve">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Political Science Association</w:t>
      </w:r>
      <w:r>
        <w:rPr>
          <w:rFonts w:ascii="Constantia" w:hAnsi="Constantia"/>
          <w:sz w:val="22"/>
        </w:rPr>
        <w:t>, Boston, MA. September.</w:t>
      </w:r>
    </w:p>
    <w:p w14:paraId="09786E01" w14:textId="77777777" w:rsidR="00BD313F" w:rsidRDefault="00BD313F" w:rsidP="008F4CDC">
      <w:pPr>
        <w:pStyle w:val="NormalBodyText"/>
        <w:rPr>
          <w:rFonts w:ascii="Constantia" w:hAnsi="Constantia"/>
          <w:sz w:val="22"/>
        </w:rPr>
      </w:pPr>
    </w:p>
    <w:p w14:paraId="53E60488" w14:textId="04D36109"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2016 “The Power of Money: How the US Dollar Constrains Executive Actions” with Stefano Corsini The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lastRenderedPageBreak/>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w:t>
      </w:r>
      <w:bookmarkStart w:id="1" w:name="_Hlk1677909"/>
      <w:r>
        <w:rPr>
          <w:rFonts w:ascii="Constantia" w:hAnsi="Constantia"/>
          <w:sz w:val="22"/>
        </w:rPr>
        <w:t xml:space="preserve">The </w:t>
      </w:r>
      <w:r w:rsidRPr="00EB4972">
        <w:rPr>
          <w:rFonts w:ascii="Constantia" w:hAnsi="Constantia"/>
          <w:sz w:val="22"/>
        </w:rPr>
        <w:t>annual meeting of the Midwest Political Science Association, Chicago</w:t>
      </w:r>
      <w:r>
        <w:rPr>
          <w:rFonts w:ascii="Constantia" w:hAnsi="Constantia"/>
          <w:sz w:val="22"/>
        </w:rPr>
        <w:t>, IL, April</w:t>
      </w:r>
      <w:bookmarkEnd w:id="1"/>
      <w:r>
        <w:rPr>
          <w:rFonts w:ascii="Constantia" w:hAnsi="Constantia"/>
          <w:sz w:val="22"/>
        </w:rPr>
        <w:t>.</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lastRenderedPageBreak/>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Corsini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Pr>
          <w:rFonts w:ascii="Constantia" w:hAnsi="Constantia"/>
          <w:sz w:val="22"/>
        </w:rPr>
        <w:t xml:space="preserve">Wonnacott,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t>2015</w:t>
      </w:r>
      <w:r>
        <w:rPr>
          <w:rFonts w:ascii="Constantia" w:hAnsi="Constantia"/>
          <w:b/>
          <w:sz w:val="22"/>
        </w:rPr>
        <w:t xml:space="preserve"> </w:t>
      </w:r>
      <w:r w:rsidRPr="007B4B50">
        <w:rPr>
          <w:rFonts w:ascii="Constantia" w:hAnsi="Constantia"/>
          <w:sz w:val="22"/>
        </w:rPr>
        <w:t>Wynder</w:t>
      </w:r>
      <w:r w:rsidR="009C6E21">
        <w:rPr>
          <w:rFonts w:ascii="Constantia" w:hAnsi="Constantia"/>
          <w:sz w:val="22"/>
        </w:rPr>
        <w:t xml:space="preserve">, </w:t>
      </w:r>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College and University</w:t>
      </w:r>
    </w:p>
    <w:p w14:paraId="02043BB0" w14:textId="69FB7EC8" w:rsidR="00F80F4E" w:rsidRDefault="00F80F4E" w:rsidP="00F80F4E">
      <w:pPr>
        <w:pStyle w:val="NormalBodyText"/>
        <w:rPr>
          <w:rFonts w:ascii="Constantia" w:hAnsi="Constantia"/>
          <w:sz w:val="22"/>
        </w:rPr>
      </w:pPr>
      <w:r>
        <w:rPr>
          <w:rFonts w:ascii="Constantia" w:hAnsi="Constantia"/>
          <w:sz w:val="22"/>
        </w:rPr>
        <w:t>2018-Present Testing Center Taskforce (College of Languages and Letters Representative)</w:t>
      </w:r>
    </w:p>
    <w:p w14:paraId="4D3A43A7" w14:textId="114B4986" w:rsidR="002A127D" w:rsidRDefault="002A127D" w:rsidP="002A127D">
      <w:pPr>
        <w:pStyle w:val="NormalBodyText"/>
        <w:rPr>
          <w:rFonts w:ascii="Constantia" w:hAnsi="Constantia"/>
          <w:sz w:val="22"/>
        </w:rPr>
      </w:pPr>
      <w:r>
        <w:rPr>
          <w:rFonts w:ascii="Constantia" w:hAnsi="Constantia"/>
          <w:sz w:val="22"/>
        </w:rPr>
        <w:t>2018-Present College of Languages and Letters Curriculum Council Member</w:t>
      </w:r>
    </w:p>
    <w:p w14:paraId="39D3F652" w14:textId="27C7AD58" w:rsidR="008F4CDC" w:rsidRDefault="008F4CDC" w:rsidP="00B70503">
      <w:pPr>
        <w:pStyle w:val="NormalBodyText"/>
        <w:rPr>
          <w:rFonts w:ascii="Constantia" w:hAnsi="Constantia"/>
          <w:sz w:val="22"/>
        </w:rPr>
      </w:pPr>
      <w:r>
        <w:rPr>
          <w:rFonts w:ascii="Constantia" w:hAnsi="Constantia"/>
          <w:sz w:val="22"/>
        </w:rPr>
        <w:t>2017-</w:t>
      </w:r>
      <w:r w:rsidR="002A127D">
        <w:rPr>
          <w:rFonts w:ascii="Constantia" w:hAnsi="Constantia"/>
          <w:sz w:val="22"/>
        </w:rPr>
        <w:t>2018</w:t>
      </w:r>
      <w:r>
        <w:rPr>
          <w:rFonts w:ascii="Constantia" w:hAnsi="Constantia"/>
          <w:sz w:val="22"/>
        </w:rPr>
        <w:t xml:space="preserve">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58CF82C7" w:rsidR="00DB130E" w:rsidRDefault="00DB130E" w:rsidP="00B744E9">
      <w:pPr>
        <w:pStyle w:val="NormalBodyText"/>
        <w:rPr>
          <w:rFonts w:ascii="Constantia" w:hAnsi="Constantia"/>
          <w:sz w:val="22"/>
        </w:rPr>
      </w:pPr>
      <w:r>
        <w:rPr>
          <w:rFonts w:ascii="Constantia" w:hAnsi="Constantia"/>
          <w:sz w:val="22"/>
        </w:rPr>
        <w:t>2009-2014. Graduate Student Representative Presidency and Executive Politics Section of the American Political Science Association.</w:t>
      </w:r>
    </w:p>
    <w:p w14:paraId="2BD8E5C2" w14:textId="77777777" w:rsidR="00973EAD" w:rsidRPr="00DB130E" w:rsidRDefault="00973EAD" w:rsidP="00B744E9">
      <w:pPr>
        <w:pStyle w:val="NormalBodyText"/>
        <w:rPr>
          <w:rFonts w:ascii="Constantia" w:hAnsi="Constantia"/>
          <w:sz w:val="22"/>
          <w:u w:val="single"/>
        </w:rPr>
      </w:pPr>
    </w:p>
    <w:p w14:paraId="1FD01636" w14:textId="298C666B"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w:t>
      </w:r>
      <w:r w:rsidR="005E68FE">
        <w:rPr>
          <w:rFonts w:ascii="Constantia" w:hAnsi="Constantia"/>
          <w:i/>
          <w:sz w:val="22"/>
        </w:rPr>
        <w:t xml:space="preserve"> Electoral Studies,</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F80F4E">
        <w:rPr>
          <w:rFonts w:ascii="Constantia" w:hAnsi="Constantia"/>
          <w:i/>
          <w:sz w:val="22"/>
        </w:rPr>
        <w:t xml:space="preserve">, </w:t>
      </w:r>
      <w:r w:rsidR="00F80F4E" w:rsidRPr="00F80F4E">
        <w:rPr>
          <w:rFonts w:ascii="Constantia" w:hAnsi="Constantia"/>
          <w:i/>
          <w:sz w:val="22"/>
        </w:rPr>
        <w:t>International Journal of Public Opinion Research</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77777777" w:rsidR="00A838EB" w:rsidRPr="00D37D1B" w:rsidRDefault="00A838EB" w:rsidP="00EB0646">
      <w:pPr>
        <w:pStyle w:val="NormalBodyText"/>
        <w:ind w:left="0"/>
        <w:rPr>
          <w:rFonts w:ascii="Constantia" w:hAnsi="Constantia"/>
          <w:sz w:val="22"/>
        </w:rPr>
      </w:pPr>
      <w:r w:rsidRPr="008B381E">
        <w:rPr>
          <w:sz w:val="22"/>
        </w:rPr>
        <w:t xml:space="preserve">        </w:t>
      </w:r>
      <w:r w:rsidRPr="00D37D1B">
        <w:rPr>
          <w:rFonts w:ascii="Constantia" w:hAnsi="Constantia"/>
          <w:sz w:val="22"/>
        </w:rPr>
        <w:t>Categorical Data Analysis</w:t>
      </w:r>
    </w:p>
    <w:p w14:paraId="516DDCE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lastRenderedPageBreak/>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sing: Mplus, Lisrel, StatExact</w:t>
      </w:r>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8153333" w:rsidR="00AF19E9" w:rsidRPr="00D37D1B" w:rsidRDefault="00D37D1B">
      <w:pPr>
        <w:pStyle w:val="NormalBodyText"/>
        <w:rPr>
          <w:rFonts w:ascii="Constantia" w:hAnsi="Constantia"/>
          <w:sz w:val="22"/>
        </w:rPr>
      </w:pPr>
      <w:r w:rsidRPr="00D37D1B">
        <w:rPr>
          <w:rFonts w:ascii="Constantia" w:hAnsi="Constantia"/>
          <w:sz w:val="22"/>
        </w:rPr>
        <w:t xml:space="preserve">2010 – </w:t>
      </w:r>
      <w:r w:rsidR="00973EAD">
        <w:rPr>
          <w:rFonts w:ascii="Constantia" w:hAnsi="Constantia"/>
          <w:sz w:val="22"/>
        </w:rPr>
        <w:t>2019</w:t>
      </w:r>
      <w:r w:rsidRPr="00D37D1B">
        <w:rPr>
          <w:rFonts w:ascii="Constantia" w:hAnsi="Constantia"/>
          <w:sz w:val="22"/>
        </w:rPr>
        <w:t xml:space="preserve">.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1FEC6FBE"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6853CA0E" w:rsidR="005D5401" w:rsidRDefault="005D5401" w:rsidP="007F5605">
      <w:pPr>
        <w:pStyle w:val="NormalBodyText"/>
        <w:ind w:left="0"/>
        <w:jc w:val="center"/>
        <w:rPr>
          <w:rFonts w:ascii="Constantia" w:hAnsi="Constantia"/>
          <w:b/>
          <w:sz w:val="28"/>
          <w:szCs w:val="28"/>
        </w:rPr>
      </w:pPr>
    </w:p>
    <w:p w14:paraId="717B6C26" w14:textId="046EBE91" w:rsidR="00973EAD" w:rsidRDefault="00973EAD" w:rsidP="007F5605">
      <w:pPr>
        <w:pStyle w:val="NormalBodyText"/>
        <w:ind w:left="0"/>
        <w:jc w:val="center"/>
        <w:rPr>
          <w:rFonts w:ascii="Constantia" w:hAnsi="Constantia"/>
          <w:b/>
          <w:sz w:val="28"/>
          <w:szCs w:val="28"/>
        </w:rPr>
      </w:pPr>
    </w:p>
    <w:p w14:paraId="279183E3" w14:textId="06AA7C74" w:rsidR="00973EAD" w:rsidRDefault="00973EAD" w:rsidP="007F5605">
      <w:pPr>
        <w:pStyle w:val="NormalBodyText"/>
        <w:ind w:left="0"/>
        <w:jc w:val="center"/>
        <w:rPr>
          <w:rFonts w:ascii="Constantia" w:hAnsi="Constantia"/>
          <w:b/>
          <w:sz w:val="28"/>
          <w:szCs w:val="28"/>
        </w:rPr>
      </w:pPr>
    </w:p>
    <w:p w14:paraId="55752E94" w14:textId="26E8ABF7" w:rsidR="00973EAD" w:rsidRDefault="00973EAD" w:rsidP="007F5605">
      <w:pPr>
        <w:pStyle w:val="NormalBodyText"/>
        <w:ind w:left="0"/>
        <w:jc w:val="center"/>
        <w:rPr>
          <w:rFonts w:ascii="Constantia" w:hAnsi="Constantia"/>
          <w:b/>
          <w:sz w:val="28"/>
          <w:szCs w:val="28"/>
        </w:rPr>
      </w:pPr>
    </w:p>
    <w:p w14:paraId="4719DA68" w14:textId="5786A44A" w:rsidR="00973EAD" w:rsidRDefault="00973EAD" w:rsidP="007F5605">
      <w:pPr>
        <w:pStyle w:val="NormalBodyText"/>
        <w:ind w:left="0"/>
        <w:jc w:val="center"/>
        <w:rPr>
          <w:rFonts w:ascii="Constantia" w:hAnsi="Constantia"/>
          <w:b/>
          <w:sz w:val="28"/>
          <w:szCs w:val="28"/>
        </w:rPr>
      </w:pPr>
    </w:p>
    <w:p w14:paraId="63599701" w14:textId="7AEA3C2D" w:rsidR="00973EAD" w:rsidRDefault="00973EAD" w:rsidP="007F5605">
      <w:pPr>
        <w:pStyle w:val="NormalBodyText"/>
        <w:ind w:left="0"/>
        <w:jc w:val="center"/>
        <w:rPr>
          <w:rFonts w:ascii="Constantia" w:hAnsi="Constantia"/>
          <w:b/>
          <w:sz w:val="28"/>
          <w:szCs w:val="28"/>
        </w:rPr>
      </w:pPr>
    </w:p>
    <w:p w14:paraId="07138828" w14:textId="06A9A283" w:rsidR="00973EAD" w:rsidRDefault="00973EAD" w:rsidP="007F5605">
      <w:pPr>
        <w:pStyle w:val="NormalBodyText"/>
        <w:ind w:left="0"/>
        <w:jc w:val="center"/>
        <w:rPr>
          <w:rFonts w:ascii="Constantia" w:hAnsi="Constantia"/>
          <w:b/>
          <w:sz w:val="28"/>
          <w:szCs w:val="28"/>
        </w:rPr>
      </w:pPr>
    </w:p>
    <w:p w14:paraId="34CC33B6" w14:textId="25418762" w:rsidR="00973EAD" w:rsidRDefault="00973EAD" w:rsidP="007F5605">
      <w:pPr>
        <w:pStyle w:val="NormalBodyText"/>
        <w:ind w:left="0"/>
        <w:jc w:val="center"/>
        <w:rPr>
          <w:rFonts w:ascii="Constantia" w:hAnsi="Constantia"/>
          <w:b/>
          <w:sz w:val="28"/>
          <w:szCs w:val="28"/>
        </w:rPr>
      </w:pPr>
    </w:p>
    <w:p w14:paraId="5DF36EC0" w14:textId="44B08EBA" w:rsidR="00973EAD" w:rsidRDefault="00973EAD" w:rsidP="007F5605">
      <w:pPr>
        <w:pStyle w:val="NormalBodyText"/>
        <w:ind w:left="0"/>
        <w:jc w:val="center"/>
        <w:rPr>
          <w:rFonts w:ascii="Constantia" w:hAnsi="Constantia"/>
          <w:b/>
          <w:sz w:val="28"/>
          <w:szCs w:val="28"/>
        </w:rPr>
      </w:pPr>
    </w:p>
    <w:p w14:paraId="44605388" w14:textId="4DE000B4" w:rsidR="00973EAD" w:rsidRDefault="00973EAD" w:rsidP="007F5605">
      <w:pPr>
        <w:pStyle w:val="NormalBodyText"/>
        <w:ind w:left="0"/>
        <w:jc w:val="center"/>
        <w:rPr>
          <w:rFonts w:ascii="Constantia" w:hAnsi="Constantia"/>
          <w:b/>
          <w:sz w:val="28"/>
          <w:szCs w:val="28"/>
        </w:rPr>
      </w:pPr>
    </w:p>
    <w:p w14:paraId="2587DCAC" w14:textId="2DD51FE6" w:rsidR="00973EAD" w:rsidRDefault="00973EAD" w:rsidP="007F5605">
      <w:pPr>
        <w:pStyle w:val="NormalBodyText"/>
        <w:ind w:left="0"/>
        <w:jc w:val="center"/>
        <w:rPr>
          <w:rFonts w:ascii="Constantia" w:hAnsi="Constantia"/>
          <w:b/>
          <w:sz w:val="28"/>
          <w:szCs w:val="28"/>
        </w:rPr>
      </w:pPr>
    </w:p>
    <w:p w14:paraId="64358A34" w14:textId="75D805E1" w:rsidR="00973EAD" w:rsidRDefault="00973EAD" w:rsidP="007F5605">
      <w:pPr>
        <w:pStyle w:val="NormalBodyText"/>
        <w:ind w:left="0"/>
        <w:jc w:val="center"/>
        <w:rPr>
          <w:rFonts w:ascii="Constantia" w:hAnsi="Constantia"/>
          <w:b/>
          <w:sz w:val="28"/>
          <w:szCs w:val="28"/>
        </w:rPr>
      </w:pPr>
    </w:p>
    <w:p w14:paraId="7B666E43" w14:textId="1F2F8E0B" w:rsidR="00973EAD" w:rsidRDefault="00973EAD" w:rsidP="007F5605">
      <w:pPr>
        <w:pStyle w:val="NormalBodyText"/>
        <w:ind w:left="0"/>
        <w:jc w:val="center"/>
        <w:rPr>
          <w:rFonts w:ascii="Constantia" w:hAnsi="Constantia"/>
          <w:b/>
          <w:sz w:val="28"/>
          <w:szCs w:val="28"/>
        </w:rPr>
      </w:pPr>
    </w:p>
    <w:p w14:paraId="7E691169" w14:textId="244AF1AA" w:rsidR="00973EAD" w:rsidRDefault="00973EAD" w:rsidP="007F5605">
      <w:pPr>
        <w:pStyle w:val="NormalBodyText"/>
        <w:ind w:left="0"/>
        <w:jc w:val="center"/>
        <w:rPr>
          <w:rFonts w:ascii="Constantia" w:hAnsi="Constantia"/>
          <w:b/>
          <w:sz w:val="28"/>
          <w:szCs w:val="28"/>
        </w:rPr>
      </w:pPr>
    </w:p>
    <w:p w14:paraId="6A25D86D" w14:textId="285D1C50" w:rsidR="00973EAD" w:rsidRDefault="00973EAD" w:rsidP="007F5605">
      <w:pPr>
        <w:pStyle w:val="NormalBodyText"/>
        <w:ind w:left="0"/>
        <w:jc w:val="center"/>
        <w:rPr>
          <w:rFonts w:ascii="Constantia" w:hAnsi="Constantia"/>
          <w:b/>
          <w:sz w:val="28"/>
          <w:szCs w:val="28"/>
        </w:rPr>
      </w:pPr>
    </w:p>
    <w:p w14:paraId="1713E289" w14:textId="03CE7C84" w:rsidR="00973EAD" w:rsidRDefault="00973EAD" w:rsidP="007F5605">
      <w:pPr>
        <w:pStyle w:val="NormalBodyText"/>
        <w:ind w:left="0"/>
        <w:jc w:val="center"/>
        <w:rPr>
          <w:rFonts w:ascii="Constantia" w:hAnsi="Constantia"/>
          <w:b/>
          <w:sz w:val="28"/>
          <w:szCs w:val="28"/>
        </w:rPr>
      </w:pPr>
    </w:p>
    <w:p w14:paraId="238B9824" w14:textId="76DEB799" w:rsidR="00973EAD" w:rsidRDefault="00973EAD" w:rsidP="007F5605">
      <w:pPr>
        <w:pStyle w:val="NormalBodyText"/>
        <w:ind w:left="0"/>
        <w:jc w:val="center"/>
        <w:rPr>
          <w:rFonts w:ascii="Constantia" w:hAnsi="Constantia"/>
          <w:b/>
          <w:sz w:val="28"/>
          <w:szCs w:val="28"/>
        </w:rPr>
      </w:pPr>
    </w:p>
    <w:p w14:paraId="59366C4E" w14:textId="7AEF0443" w:rsidR="00973EAD" w:rsidRDefault="00973EAD" w:rsidP="007F5605">
      <w:pPr>
        <w:pStyle w:val="NormalBodyText"/>
        <w:ind w:left="0"/>
        <w:jc w:val="center"/>
        <w:rPr>
          <w:rFonts w:ascii="Constantia" w:hAnsi="Constantia"/>
          <w:b/>
          <w:sz w:val="28"/>
          <w:szCs w:val="28"/>
        </w:rPr>
      </w:pPr>
    </w:p>
    <w:p w14:paraId="3E836CA2" w14:textId="19294094" w:rsidR="00973EAD" w:rsidRDefault="00973EAD" w:rsidP="007F5605">
      <w:pPr>
        <w:pStyle w:val="NormalBodyText"/>
        <w:ind w:left="0"/>
        <w:jc w:val="center"/>
        <w:rPr>
          <w:rFonts w:ascii="Constantia" w:hAnsi="Constantia"/>
          <w:b/>
          <w:sz w:val="28"/>
          <w:szCs w:val="28"/>
        </w:rPr>
      </w:pPr>
    </w:p>
    <w:p w14:paraId="5E9F2237" w14:textId="74B1EFCF" w:rsidR="00973EAD" w:rsidRDefault="00973EAD" w:rsidP="007F5605">
      <w:pPr>
        <w:pStyle w:val="NormalBodyText"/>
        <w:ind w:left="0"/>
        <w:jc w:val="center"/>
        <w:rPr>
          <w:rFonts w:ascii="Constantia" w:hAnsi="Constantia"/>
          <w:b/>
          <w:sz w:val="28"/>
          <w:szCs w:val="28"/>
        </w:rPr>
      </w:pPr>
    </w:p>
    <w:p w14:paraId="6949E044" w14:textId="0F364F31" w:rsidR="00973EAD" w:rsidRDefault="00973EAD" w:rsidP="007F5605">
      <w:pPr>
        <w:pStyle w:val="NormalBodyText"/>
        <w:ind w:left="0"/>
        <w:jc w:val="center"/>
        <w:rPr>
          <w:rFonts w:ascii="Constantia" w:hAnsi="Constantia"/>
          <w:b/>
          <w:sz w:val="28"/>
          <w:szCs w:val="28"/>
        </w:rPr>
      </w:pPr>
    </w:p>
    <w:p w14:paraId="3188B789" w14:textId="24E4F8B5" w:rsidR="00973EAD" w:rsidRDefault="00973EAD" w:rsidP="007F5605">
      <w:pPr>
        <w:pStyle w:val="NormalBodyText"/>
        <w:ind w:left="0"/>
        <w:jc w:val="center"/>
        <w:rPr>
          <w:rFonts w:ascii="Constantia" w:hAnsi="Constantia"/>
          <w:b/>
          <w:sz w:val="28"/>
          <w:szCs w:val="28"/>
        </w:rPr>
      </w:pPr>
    </w:p>
    <w:p w14:paraId="7F25F39E" w14:textId="709A035B" w:rsidR="00973EAD" w:rsidRDefault="00973EAD" w:rsidP="007F5605">
      <w:pPr>
        <w:pStyle w:val="NormalBodyText"/>
        <w:ind w:left="0"/>
        <w:jc w:val="center"/>
        <w:rPr>
          <w:rFonts w:ascii="Constantia" w:hAnsi="Constantia"/>
          <w:b/>
          <w:sz w:val="28"/>
          <w:szCs w:val="28"/>
        </w:rPr>
      </w:pPr>
    </w:p>
    <w:p w14:paraId="5F7FAC66" w14:textId="51CDB12A" w:rsidR="00973EAD" w:rsidRDefault="00973EAD" w:rsidP="007F5605">
      <w:pPr>
        <w:pStyle w:val="NormalBodyText"/>
        <w:ind w:left="0"/>
        <w:jc w:val="center"/>
        <w:rPr>
          <w:rFonts w:ascii="Constantia" w:hAnsi="Constantia"/>
          <w:b/>
          <w:sz w:val="28"/>
          <w:szCs w:val="28"/>
        </w:rPr>
      </w:pPr>
    </w:p>
    <w:p w14:paraId="5B12735F" w14:textId="77777777" w:rsidR="00973EAD" w:rsidRDefault="00973EAD" w:rsidP="007F5605">
      <w:pPr>
        <w:pStyle w:val="NormalBodyText"/>
        <w:ind w:left="0"/>
        <w:jc w:val="center"/>
        <w:rPr>
          <w:rFonts w:ascii="Constantia" w:hAnsi="Constantia"/>
          <w:b/>
          <w:sz w:val="28"/>
          <w:szCs w:val="28"/>
        </w:rPr>
      </w:pPr>
    </w:p>
    <w:p w14:paraId="0AA44101" w14:textId="77777777" w:rsidR="005D5401" w:rsidRDefault="005D5401" w:rsidP="007F5605">
      <w:pPr>
        <w:pStyle w:val="NormalBodyText"/>
        <w:ind w:left="0"/>
        <w:jc w:val="center"/>
        <w:rPr>
          <w:rFonts w:ascii="Constantia" w:hAnsi="Constantia"/>
          <w:b/>
          <w:sz w:val="28"/>
          <w:szCs w:val="28"/>
        </w:rPr>
      </w:pPr>
    </w:p>
    <w:p w14:paraId="473D0554" w14:textId="77777777" w:rsidR="00DD75D6" w:rsidRDefault="00DD75D6" w:rsidP="007F5605">
      <w:pPr>
        <w:pStyle w:val="NormalBodyText"/>
        <w:ind w:left="0"/>
        <w:jc w:val="center"/>
        <w:rPr>
          <w:rFonts w:ascii="Constantia" w:hAnsi="Constantia"/>
          <w:b/>
          <w:sz w:val="28"/>
          <w:szCs w:val="28"/>
        </w:rPr>
      </w:pPr>
    </w:p>
    <w:p w14:paraId="2BF50842" w14:textId="4F6A9759" w:rsidR="00DC0546" w:rsidRDefault="00D37D1B" w:rsidP="007F5605">
      <w:pPr>
        <w:pStyle w:val="NormalBodyText"/>
        <w:ind w:left="0"/>
        <w:jc w:val="center"/>
        <w:rPr>
          <w:rFonts w:ascii="Constantia" w:hAnsi="Constantia"/>
          <w:b/>
          <w:sz w:val="28"/>
          <w:szCs w:val="28"/>
        </w:rPr>
      </w:pPr>
      <w:r>
        <w:rPr>
          <w:rFonts w:ascii="Constantia" w:hAnsi="Constantia"/>
          <w:b/>
          <w:sz w:val="28"/>
          <w:szCs w:val="28"/>
        </w:rPr>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10"/>
          <w:headerReference w:type="first" r:id="rId11"/>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EF19F9" w:rsidP="00007130">
      <w:pPr>
        <w:rPr>
          <w:rStyle w:val="Hyperlink"/>
          <w:rFonts w:ascii="Constantia" w:hAnsi="Constantia"/>
          <w:sz w:val="22"/>
        </w:rPr>
      </w:pPr>
      <w:hyperlink r:id="rId12"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obert Rohrschneider</w:t>
      </w:r>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EF19F9" w:rsidP="00007130">
      <w:pPr>
        <w:rPr>
          <w:rStyle w:val="Hyperlink"/>
          <w:rFonts w:ascii="Constantia" w:hAnsi="Constantia"/>
          <w:sz w:val="22"/>
        </w:rPr>
      </w:pPr>
      <w:hyperlink r:id="rId13"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320CEF8B" w:rsidR="00007130" w:rsidRDefault="00F64ACA" w:rsidP="00007130">
      <w:pPr>
        <w:rPr>
          <w:rFonts w:ascii="Constantia" w:hAnsi="Constantia"/>
          <w:sz w:val="22"/>
        </w:rPr>
      </w:pPr>
      <w:r>
        <w:rPr>
          <w:rFonts w:ascii="Constantia" w:hAnsi="Constantia"/>
          <w:sz w:val="22"/>
        </w:rPr>
        <w:t>University of Kansas</w:t>
      </w:r>
    </w:p>
    <w:p w14:paraId="2C5AA83F" w14:textId="00ABFFCC" w:rsidR="00007130" w:rsidRDefault="00F64ACA" w:rsidP="00007130">
      <w:pPr>
        <w:rPr>
          <w:rFonts w:ascii="Constantia" w:hAnsi="Constantia"/>
          <w:sz w:val="22"/>
        </w:rPr>
      </w:pPr>
      <w:r>
        <w:rPr>
          <w:rFonts w:ascii="Constantia" w:hAnsi="Constantia"/>
          <w:sz w:val="22"/>
        </w:rPr>
        <w:t>407 Blake</w:t>
      </w:r>
    </w:p>
    <w:p w14:paraId="06EA20E4" w14:textId="77777777" w:rsidR="00F64ACA" w:rsidRPr="00D37D1B" w:rsidRDefault="00F64ACA" w:rsidP="00F64ACA">
      <w:pPr>
        <w:rPr>
          <w:rFonts w:ascii="Constantia" w:hAnsi="Constantia"/>
          <w:sz w:val="22"/>
        </w:rPr>
      </w:pPr>
      <w:r w:rsidRPr="00D37D1B">
        <w:rPr>
          <w:rFonts w:ascii="Constantia" w:hAnsi="Constantia"/>
          <w:sz w:val="22"/>
        </w:rPr>
        <w:t>1541 Lilac Lane</w:t>
      </w:r>
    </w:p>
    <w:p w14:paraId="5EFC8439" w14:textId="77777777" w:rsidR="00F64ACA" w:rsidRPr="00D37D1B" w:rsidRDefault="00F64ACA" w:rsidP="00F64ACA">
      <w:pPr>
        <w:rPr>
          <w:rFonts w:ascii="Constantia" w:hAnsi="Constantia"/>
          <w:sz w:val="22"/>
        </w:rPr>
      </w:pPr>
      <w:r w:rsidRPr="00D37D1B">
        <w:rPr>
          <w:rFonts w:ascii="Constantia" w:hAnsi="Constantia"/>
          <w:sz w:val="22"/>
        </w:rPr>
        <w:t>Lawrence, Kansas 66044</w:t>
      </w:r>
    </w:p>
    <w:p w14:paraId="557734A9" w14:textId="75B374AB" w:rsidR="00007130" w:rsidRDefault="00EF19F9" w:rsidP="00F64ACA">
      <w:pPr>
        <w:rPr>
          <w:rFonts w:ascii="Constantia" w:hAnsi="Constantia"/>
          <w:sz w:val="22"/>
        </w:rPr>
      </w:pPr>
      <w:hyperlink r:id="rId14" w:history="1">
        <w:r w:rsidR="00F64ACA" w:rsidRPr="00320320">
          <w:rPr>
            <w:rStyle w:val="Hyperlink"/>
            <w:rFonts w:ascii="Constantia" w:hAnsi="Constantia"/>
            <w:sz w:val="22"/>
          </w:rPr>
          <w:t>kmullinix@ku.edu</w:t>
        </w:r>
      </w:hyperlink>
      <w:r w:rsidR="00F64ACA">
        <w:rPr>
          <w:rFonts w:ascii="Constantia" w:hAnsi="Constantia"/>
          <w:sz w:val="22"/>
        </w:rPr>
        <w:t xml:space="preserve"> </w:t>
      </w:r>
    </w:p>
    <w:p w14:paraId="592C2B75" w14:textId="77777777" w:rsidR="00007130" w:rsidRDefault="00007130" w:rsidP="00007130">
      <w:pPr>
        <w:rPr>
          <w:rFonts w:ascii="Constantia" w:hAnsi="Constantia"/>
          <w:sz w:val="22"/>
        </w:rPr>
      </w:pPr>
    </w:p>
    <w:p w14:paraId="0E8C0F35"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Hans J.G. Hassell</w:t>
      </w:r>
    </w:p>
    <w:p w14:paraId="2E3026B7" w14:textId="77777777"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07B99D83" w:rsidR="00007130" w:rsidRDefault="00EF19F9" w:rsidP="00007130">
      <w:pPr>
        <w:rPr>
          <w:rFonts w:ascii="Constantia" w:hAnsi="Constantia"/>
          <w:sz w:val="22"/>
        </w:rPr>
      </w:pPr>
      <w:hyperlink r:id="rId15"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1157" w14:textId="77777777" w:rsidR="00E72C29" w:rsidRDefault="00E72C29">
      <w:pPr>
        <w:spacing w:line="240" w:lineRule="auto"/>
      </w:pPr>
      <w:r>
        <w:separator/>
      </w:r>
    </w:p>
  </w:endnote>
  <w:endnote w:type="continuationSeparator" w:id="0">
    <w:p w14:paraId="1479BA33" w14:textId="77777777" w:rsidR="00E72C29" w:rsidRDefault="00E7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8193" w14:textId="77777777" w:rsidR="00E72C29" w:rsidRDefault="00E72C29">
      <w:pPr>
        <w:spacing w:line="240" w:lineRule="auto"/>
      </w:pPr>
      <w:r>
        <w:separator/>
      </w:r>
    </w:p>
  </w:footnote>
  <w:footnote w:type="continuationSeparator" w:id="0">
    <w:p w14:paraId="14905A3D" w14:textId="77777777" w:rsidR="00E72C29" w:rsidRDefault="00E7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EC3" w14:textId="6EA3FF90" w:rsidR="00FD1132" w:rsidRDefault="00EF19F9">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Pr>
        <w:rFonts w:ascii="Constantia" w:hAnsi="Constantia"/>
        <w:caps w:val="0"/>
        <w:noProof/>
      </w:rPr>
      <w:t>2</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2A602F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BCC5C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22AC9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45C8D8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B9"/>
    <w:rsid w:val="00007130"/>
    <w:rsid w:val="000215EB"/>
    <w:rsid w:val="0003781D"/>
    <w:rsid w:val="0004251A"/>
    <w:rsid w:val="000427D5"/>
    <w:rsid w:val="000452AD"/>
    <w:rsid w:val="00047370"/>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536ED"/>
    <w:rsid w:val="00161B78"/>
    <w:rsid w:val="00163C16"/>
    <w:rsid w:val="00180241"/>
    <w:rsid w:val="00184C2A"/>
    <w:rsid w:val="00186AB2"/>
    <w:rsid w:val="0019773C"/>
    <w:rsid w:val="001A2176"/>
    <w:rsid w:val="001B0286"/>
    <w:rsid w:val="001B1513"/>
    <w:rsid w:val="001B4F5D"/>
    <w:rsid w:val="001D13A7"/>
    <w:rsid w:val="001D61C6"/>
    <w:rsid w:val="001E0E89"/>
    <w:rsid w:val="001E6922"/>
    <w:rsid w:val="002204D8"/>
    <w:rsid w:val="0022427F"/>
    <w:rsid w:val="00245713"/>
    <w:rsid w:val="0026269F"/>
    <w:rsid w:val="00270611"/>
    <w:rsid w:val="00270998"/>
    <w:rsid w:val="00275E83"/>
    <w:rsid w:val="002771EB"/>
    <w:rsid w:val="0027788E"/>
    <w:rsid w:val="002945C8"/>
    <w:rsid w:val="0029520F"/>
    <w:rsid w:val="002A127D"/>
    <w:rsid w:val="002B0FD2"/>
    <w:rsid w:val="002C273D"/>
    <w:rsid w:val="002D143B"/>
    <w:rsid w:val="002F3C53"/>
    <w:rsid w:val="002F4FF1"/>
    <w:rsid w:val="00306633"/>
    <w:rsid w:val="00326390"/>
    <w:rsid w:val="00340EA4"/>
    <w:rsid w:val="003635A9"/>
    <w:rsid w:val="00363A0F"/>
    <w:rsid w:val="00382DFD"/>
    <w:rsid w:val="0039208B"/>
    <w:rsid w:val="003A525F"/>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A13D9"/>
    <w:rsid w:val="004A4C86"/>
    <w:rsid w:val="004A54DC"/>
    <w:rsid w:val="004F53F8"/>
    <w:rsid w:val="0051395D"/>
    <w:rsid w:val="00527E0C"/>
    <w:rsid w:val="00527E3F"/>
    <w:rsid w:val="00534D2F"/>
    <w:rsid w:val="005355EB"/>
    <w:rsid w:val="00571AD8"/>
    <w:rsid w:val="0059348E"/>
    <w:rsid w:val="005D0658"/>
    <w:rsid w:val="005D5401"/>
    <w:rsid w:val="005E09C8"/>
    <w:rsid w:val="005E68FE"/>
    <w:rsid w:val="005F7753"/>
    <w:rsid w:val="0060270C"/>
    <w:rsid w:val="00611830"/>
    <w:rsid w:val="00616637"/>
    <w:rsid w:val="00617084"/>
    <w:rsid w:val="00622781"/>
    <w:rsid w:val="006639B3"/>
    <w:rsid w:val="006721A4"/>
    <w:rsid w:val="00682129"/>
    <w:rsid w:val="00682E89"/>
    <w:rsid w:val="00690807"/>
    <w:rsid w:val="00693B61"/>
    <w:rsid w:val="006E60EF"/>
    <w:rsid w:val="006E79A8"/>
    <w:rsid w:val="006F30E7"/>
    <w:rsid w:val="006F6EF7"/>
    <w:rsid w:val="0070164D"/>
    <w:rsid w:val="0070376C"/>
    <w:rsid w:val="00705A42"/>
    <w:rsid w:val="007220E0"/>
    <w:rsid w:val="00734FB2"/>
    <w:rsid w:val="007377C3"/>
    <w:rsid w:val="00741A78"/>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43252"/>
    <w:rsid w:val="0086196F"/>
    <w:rsid w:val="0087060E"/>
    <w:rsid w:val="008740DE"/>
    <w:rsid w:val="0087495C"/>
    <w:rsid w:val="0087567B"/>
    <w:rsid w:val="00882A15"/>
    <w:rsid w:val="00894543"/>
    <w:rsid w:val="0089607C"/>
    <w:rsid w:val="008A01FC"/>
    <w:rsid w:val="008B2683"/>
    <w:rsid w:val="008B381E"/>
    <w:rsid w:val="008B4FAA"/>
    <w:rsid w:val="008C350F"/>
    <w:rsid w:val="008C3E39"/>
    <w:rsid w:val="008E0F92"/>
    <w:rsid w:val="008E4B8C"/>
    <w:rsid w:val="008F4CDC"/>
    <w:rsid w:val="00917A5B"/>
    <w:rsid w:val="00917D59"/>
    <w:rsid w:val="009201BB"/>
    <w:rsid w:val="00922408"/>
    <w:rsid w:val="0092763D"/>
    <w:rsid w:val="009377A1"/>
    <w:rsid w:val="009556A8"/>
    <w:rsid w:val="00961853"/>
    <w:rsid w:val="0096284A"/>
    <w:rsid w:val="00964CE1"/>
    <w:rsid w:val="00973EAD"/>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033B9"/>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264A2"/>
    <w:rsid w:val="00B508E8"/>
    <w:rsid w:val="00B51F3B"/>
    <w:rsid w:val="00B70503"/>
    <w:rsid w:val="00B744E9"/>
    <w:rsid w:val="00B96FBF"/>
    <w:rsid w:val="00BB1DEE"/>
    <w:rsid w:val="00BB7C39"/>
    <w:rsid w:val="00BC45AE"/>
    <w:rsid w:val="00BC5A4F"/>
    <w:rsid w:val="00BC7411"/>
    <w:rsid w:val="00BD313F"/>
    <w:rsid w:val="00BE444E"/>
    <w:rsid w:val="00C04CCE"/>
    <w:rsid w:val="00C106C9"/>
    <w:rsid w:val="00C109A2"/>
    <w:rsid w:val="00C13D9A"/>
    <w:rsid w:val="00C36F34"/>
    <w:rsid w:val="00C45DEC"/>
    <w:rsid w:val="00C466AB"/>
    <w:rsid w:val="00C50A18"/>
    <w:rsid w:val="00C50D7F"/>
    <w:rsid w:val="00C84F37"/>
    <w:rsid w:val="00C90255"/>
    <w:rsid w:val="00C928F4"/>
    <w:rsid w:val="00CA2868"/>
    <w:rsid w:val="00CB42B6"/>
    <w:rsid w:val="00CD3768"/>
    <w:rsid w:val="00CE081D"/>
    <w:rsid w:val="00D032D7"/>
    <w:rsid w:val="00D12B66"/>
    <w:rsid w:val="00D203C9"/>
    <w:rsid w:val="00D31C22"/>
    <w:rsid w:val="00D37D1B"/>
    <w:rsid w:val="00D4454E"/>
    <w:rsid w:val="00D81A81"/>
    <w:rsid w:val="00DA11FF"/>
    <w:rsid w:val="00DA7299"/>
    <w:rsid w:val="00DB130E"/>
    <w:rsid w:val="00DC0546"/>
    <w:rsid w:val="00DD75D6"/>
    <w:rsid w:val="00DE2BFC"/>
    <w:rsid w:val="00DF00D9"/>
    <w:rsid w:val="00DF4991"/>
    <w:rsid w:val="00E016B9"/>
    <w:rsid w:val="00E01917"/>
    <w:rsid w:val="00E01958"/>
    <w:rsid w:val="00E04B86"/>
    <w:rsid w:val="00E14D42"/>
    <w:rsid w:val="00E21683"/>
    <w:rsid w:val="00E232E8"/>
    <w:rsid w:val="00E3089A"/>
    <w:rsid w:val="00E55BD5"/>
    <w:rsid w:val="00E607B8"/>
    <w:rsid w:val="00E65628"/>
    <w:rsid w:val="00E72C29"/>
    <w:rsid w:val="00E8546C"/>
    <w:rsid w:val="00E93F10"/>
    <w:rsid w:val="00EB0646"/>
    <w:rsid w:val="00EB2B14"/>
    <w:rsid w:val="00EB4972"/>
    <w:rsid w:val="00EB62E1"/>
    <w:rsid w:val="00ED1409"/>
    <w:rsid w:val="00EE0ECA"/>
    <w:rsid w:val="00EF19F9"/>
    <w:rsid w:val="00EF6C55"/>
    <w:rsid w:val="00F10E01"/>
    <w:rsid w:val="00F25B58"/>
    <w:rsid w:val="00F26E50"/>
    <w:rsid w:val="00F35D2C"/>
    <w:rsid w:val="00F43280"/>
    <w:rsid w:val="00F64662"/>
    <w:rsid w:val="00F64ACA"/>
    <w:rsid w:val="00F80F4E"/>
    <w:rsid w:val="00FA425D"/>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683"/>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63A0F"/>
    <w:rPr>
      <w:color w:val="808080"/>
      <w:shd w:val="clear" w:color="auto" w:fill="E6E6E6"/>
    </w:rPr>
  </w:style>
  <w:style w:type="character" w:customStyle="1" w:styleId="UnresolvedMention">
    <w:name w:val="Unresolved Mention"/>
    <w:basedOn w:val="DefaultParagraphFont"/>
    <w:uiPriority w:val="99"/>
    <w:semiHidden/>
    <w:unhideWhenUsed/>
    <w:rsid w:val="00F64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ro@ku.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hmarkel@k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Hans.hassell@gmail.co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oxfordre.com/politics/view/10.1093/acrefore/9780190228637.001.0001/acrefore-9780190228637-e-871" TargetMode="External"/><Relationship Id="rId14" Type="http://schemas.openxmlformats.org/officeDocument/2006/relationships/hyperlink" Target="mailto:kmullinix@k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D"/>
    <w:rsid w:val="00016A19"/>
    <w:rsid w:val="0004530C"/>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3098F"/>
    <w:rsid w:val="00D5151D"/>
    <w:rsid w:val="00D75239"/>
    <w:rsid w:val="00D91846"/>
    <w:rsid w:val="00E00094"/>
    <w:rsid w:val="00E24EAE"/>
    <w:rsid w:val="00E41631"/>
    <w:rsid w:val="00E56EE8"/>
    <w:rsid w:val="00E6739B"/>
    <w:rsid w:val="00E8319E"/>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9C0D83ED-3A61-49A3-BE99-DE33C6EF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30</TotalTime>
  <Pages>9</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Miles, Matt</cp:lastModifiedBy>
  <cp:revision>6</cp:revision>
  <cp:lastPrinted>2017-05-08T15:31:00Z</cp:lastPrinted>
  <dcterms:created xsi:type="dcterms:W3CDTF">2019-02-22T04:46:00Z</dcterms:created>
  <dcterms:modified xsi:type="dcterms:W3CDTF">2019-02-27T22:22:00Z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